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7332F16C" w14:textId="5944B9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B20C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97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0464AC7B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2539A20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F0AD5D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DBA826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728A4F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3D4CAC5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7678D24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20.25 Кодекса Российской Федерации об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административных правонарушениях (далее КоАП РФ) в отношении:</w:t>
      </w:r>
    </w:p>
    <w:p w:rsidR="006E4769" w:rsidP="00E8356C" w14:paraId="5AD981B2" w14:textId="71D6C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Кабардокова Руслана Исаевича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родивше</w:t>
      </w:r>
      <w:r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B7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B03B7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зарегистрированно</w:t>
      </w:r>
      <w:r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B03B7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356C" w:rsidR="00E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работающего, </w:t>
      </w:r>
      <w:r w:rsidR="00B03B7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552359" w:rsidRPr="00D27D52" w:rsidP="005725D4" w14:paraId="132C829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65516F6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002C28F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392CAEC6" w14:textId="4D895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Кабардоков Р.И.</w:t>
      </w:r>
      <w:r w:rsidR="0071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30.08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B03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совершил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1008622220000594148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19.06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147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523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71C1D" w:rsidRPr="00624B3D" w:rsidP="00552359" w14:paraId="70FF7807" w14:textId="4610F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B20CD1" w:rsid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Кабардоков Р.И. 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о времени и месте рассмотрения дела об административном правонарушении извещен надлежащим образом</w:t>
      </w:r>
      <w:r w:rsid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телефонограммой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защитника в суд не направил, об отложении рассмотрения дела не ходатайствовал, в связи с чем судья считает возможным рассмотреть дело в отсутствие </w:t>
      </w:r>
      <w:r w:rsidRPr="00B20CD1" w:rsid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Кабардоков</w:t>
      </w:r>
      <w:r w:rsid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20CD1" w:rsid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Р.И.</w:t>
      </w:r>
      <w:r w:rsidR="00E835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извещении телефонограммой пояснил, что штраф оплатил, предоставил в суд копию квитанции об оплате штрафа.</w:t>
      </w:r>
    </w:p>
    <w:p w:rsidR="00552359" w:rsidRPr="00CF4306" w:rsidP="00552359" w14:paraId="7A84B762" w14:textId="7FE5A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виновным </w:t>
      </w:r>
      <w:r w:rsidRPr="00B20CD1" w:rsid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Кабардокова Р.И.</w:t>
      </w:r>
      <w:r w:rsid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изложенного выше правонарушения.</w:t>
      </w:r>
    </w:p>
    <w:p w:rsidR="009F7B13" w:rsidRPr="00FD4076" w:rsidP="00552359" w14:paraId="4B2144BA" w14:textId="65BC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56566A6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правонарушения, предусмотренного ч. 1 ст. 20.25 КоАП РФ (ч. 1 ст. 20.25 КоАП РФ, ст. 32.2 КоАП РФ).</w:t>
      </w:r>
    </w:p>
    <w:p w:rsidR="009F7B13" w:rsidRPr="00FD4076" w:rsidP="009F7B13" w14:paraId="4C3D2BFD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 w14:paraId="61CD6DB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части 1 статьи 20.25 КоАП РФ является формальным, то есть ответственность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20F5DE8B" w14:textId="37F7BD8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B20CD1" w:rsidR="00B2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Кабардокова Р.И.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7147C8" w:rsidRPr="00CF4306" w:rsidP="00234987" w14:paraId="136739AA" w14:textId="245B9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 правонарушении</w:t>
      </w:r>
      <w:r w:rsidRPr="00CF430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 ЗК № 050049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25.09</w:t>
      </w:r>
      <w:r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F430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2023 г.</w:t>
      </w:r>
      <w:r w:rsidRPr="00CF430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B20CD1" w:rsidR="00B2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Кабардоков Р.И. 30.08.2023 года в 00 часов 01 минуту, находясь по месту своего жительства по адресу: </w:t>
      </w:r>
      <w:r w:rsidR="00B03B7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20CD1" w:rsidR="00B2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совершил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№1881008622220000594148 от 19.06.2023 года, назначенного за совершение правонарушения, предусмотренного ч.3 ст. 12.5 КоАП </w:t>
      </w:r>
      <w:r w:rsidRPr="00B20CD1" w:rsidR="0094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РФ;</w:t>
      </w:r>
    </w:p>
    <w:p w:rsidR="00B20CD1" w:rsidRPr="00884F8D" w:rsidP="00B20CD1" w14:paraId="62559755" w14:textId="4AD8A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№1881008622220000594148 от 19.06.2023 </w:t>
      </w:r>
      <w:r w:rsidRPr="00884F8D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B2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Кабардоков Р.И.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совершении правонарушения, предусмотренного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ч.3</w:t>
      </w:r>
      <w:r w:rsidRPr="00884F8D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ему назначено нак</w:t>
      </w:r>
      <w:r w:rsidRPr="00884F8D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вручено </w:t>
      </w:r>
      <w:r w:rsidRP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Кабардоков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19.06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Постановление вступило в законную си</w:t>
      </w:r>
      <w:r w:rsidRPr="00884F8D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30.06</w:t>
      </w:r>
      <w:r w:rsidR="00944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</w:t>
      </w:r>
      <w:r w:rsidRPr="00884F8D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884F8D" w:rsidP="00155184" w14:paraId="65D7892B" w14:textId="79B9D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B20CD1" w:rsid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№1881008622220000594148 от 19.06.2023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</w:t>
      </w:r>
      <w:r w:rsidRPr="00884F8D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25.09.2023</w:t>
      </w:r>
      <w:r w:rsidR="00382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3823D0" w:rsidR="00944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84F8D" w:rsidP="00155184" w14:paraId="45C5B702" w14:textId="4AFA0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ыпиской из реестра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правонарушений подтверждается, что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823D0" w:rsidR="00382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Кабардоков Р.И.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ранее не привлекался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административной ответственности по ст.20.25 КоАП РФ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однородные правонарушения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4295" w:rsidRPr="00884F8D" w:rsidP="00155184" w14:paraId="1132E03F" w14:textId="5BC00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 же судом принята во внимание копия квитанции, предоставленной </w:t>
      </w:r>
      <w:r w:rsidRPr="00382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Кабардоков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</w:t>
      </w:r>
      <w:r w:rsidRPr="00382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которой, штраф по постановлению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 </w:t>
      </w:r>
      <w:r w:rsidRP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№1881008622220000594148 от 19.06.2023 </w:t>
      </w:r>
      <w:r w:rsidRPr="00884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 оплачен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25.09.2023 года, то есть с нарушением установленного законом 60-дневного срока оплаты штрафа, который </w:t>
      </w:r>
      <w:r w:rsidRPr="003823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Кабардоков Р.И.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должен был оплатить в срок до 24:00 часов 29.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08.2023 г.</w:t>
      </w:r>
    </w:p>
    <w:p w:rsidR="00FD4076" w:rsidP="002E4690" w14:paraId="18B6236B" w14:textId="03202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B20CD1" w:rsidR="00B2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Кабардокова Р.И.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правонарушениях.</w:t>
      </w:r>
      <w:r w:rsidR="00CF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F8D" w:rsidRPr="00884F8D" w:rsidP="00884F8D" w14:paraId="4B18F06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884F8D" w:rsidP="00884F8D" w14:paraId="0D2609C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F8D">
        <w:rPr>
          <w:rFonts w:ascii="Times New Roman" w:eastAsia="Times New Roman" w:hAnsi="Times New Roman" w:cs="Times New Roman"/>
          <w:sz w:val="28"/>
          <w:szCs w:val="28"/>
        </w:rPr>
        <w:t xml:space="preserve">Отягчающих административную </w:t>
      </w:r>
      <w:r w:rsidRPr="00884F8D">
        <w:rPr>
          <w:rFonts w:ascii="Times New Roman" w:eastAsia="Times New Roman" w:hAnsi="Times New Roman" w:cs="Times New Roman"/>
          <w:sz w:val="28"/>
          <w:szCs w:val="28"/>
        </w:rPr>
        <w:t>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884F8D" w14:paraId="6A450134" w14:textId="70D2D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и приходит к выводу о возможности назначения наказания в виде административного штрафа.</w:t>
      </w:r>
    </w:p>
    <w:p w:rsidR="00FD4076" w:rsidRPr="00FD4076" w:rsidP="00401C28" w14:paraId="744C11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изложенного, руководствуясь ст. 29.9, 29.10 Кодекса Российской Федерации об администрати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вных правонарушениях, мировой судья </w:t>
      </w:r>
    </w:p>
    <w:p w:rsidR="00504295" w:rsidP="009F7B13" w14:paraId="672CA2F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9F7B13" w14:paraId="2543F9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3BCA6A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 w14:paraId="5F74B680" w14:textId="35BAD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CD1">
        <w:rPr>
          <w:rFonts w:ascii="Times New Roman" w:eastAsia="Times New Roman" w:hAnsi="Times New Roman" w:cs="Times New Roman"/>
          <w:sz w:val="28"/>
          <w:szCs w:val="28"/>
        </w:rPr>
        <w:t xml:space="preserve">Кабардокова Руслана Исаевича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 w14:paraId="1B8A3361" w14:textId="6954E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р счета получателя 03100643000000018700, номер кор./сч. банка получателя платежа 40102810245370000007, БИК 007162163, ИНН 8601073664, КПП 860101001, ОКТМО 71874000 КБК 72011601203019000140, </w:t>
      </w:r>
      <w:r w:rsidRPr="00504295">
        <w:rPr>
          <w:rFonts w:ascii="Times New Roman" w:eastAsia="Times New Roman" w:hAnsi="Times New Roman" w:cs="Times New Roman"/>
          <w:sz w:val="28"/>
          <w:szCs w:val="28"/>
        </w:rPr>
        <w:t>УИН</w:t>
      </w:r>
      <w:r w:rsidRPr="00504295"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4295" w:rsidR="00944487">
        <w:rPr>
          <w:rFonts w:ascii="Times New Roman" w:eastAsia="Times New Roman" w:hAnsi="Times New Roman" w:cs="Times New Roman"/>
          <w:sz w:val="28"/>
          <w:szCs w:val="28"/>
        </w:rPr>
        <w:t>0412365400065000972420105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1FE1D2C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ем случаев, предусмотренных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513CFE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2C0CD14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3CA979F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4CB8C6E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67B290E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486D249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504295">
      <w:headerReference w:type="default" r:id="rId5"/>
      <w:pgSz w:w="11906" w:h="16838"/>
      <w:pgMar w:top="851" w:right="851" w:bottom="567" w:left="1418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F286AF6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72">
          <w:rPr>
            <w:noProof/>
          </w:rPr>
          <w:t>3</w:t>
        </w:r>
        <w:r>
          <w:fldChar w:fldCharType="end"/>
        </w:r>
      </w:p>
    </w:sdtContent>
  </w:sdt>
  <w:p w:rsidR="00620782" w14:paraId="0C9C37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0766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2319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23D0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3F6841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4295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285"/>
    <w:rsid w:val="00550CF5"/>
    <w:rsid w:val="00551B3F"/>
    <w:rsid w:val="00552359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4B3D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0D8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1C1D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C7FCC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84F8D"/>
    <w:rsid w:val="00885202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4487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4BDF"/>
    <w:rsid w:val="00A97EB4"/>
    <w:rsid w:val="00A97FA3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3B72"/>
    <w:rsid w:val="00B0501D"/>
    <w:rsid w:val="00B14704"/>
    <w:rsid w:val="00B156CF"/>
    <w:rsid w:val="00B20CD1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4306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3125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5602"/>
    <w:rsid w:val="00DC7EC3"/>
    <w:rsid w:val="00DD0042"/>
    <w:rsid w:val="00DE353B"/>
    <w:rsid w:val="00DF1B5F"/>
    <w:rsid w:val="00DF56A2"/>
    <w:rsid w:val="00E00838"/>
    <w:rsid w:val="00E0269D"/>
    <w:rsid w:val="00E03E0F"/>
    <w:rsid w:val="00E11F58"/>
    <w:rsid w:val="00E240CC"/>
    <w:rsid w:val="00E25861"/>
    <w:rsid w:val="00E27C57"/>
    <w:rsid w:val="00E341E1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356C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1652B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  <w:rsid w:val="00FF1ED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C5602"/>
    <w:rPr>
      <w:sz w:val="16"/>
      <w:szCs w:val="16"/>
    </w:rPr>
  </w:style>
  <w:style w:type="paragraph" w:styleId="CommentText">
    <w:name w:val="annotation text"/>
    <w:basedOn w:val="Normal"/>
    <w:link w:val="a4"/>
    <w:uiPriority w:val="99"/>
    <w:semiHidden/>
    <w:unhideWhenUsed/>
    <w:rsid w:val="00DC560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DefaultParagraphFont"/>
    <w:link w:val="CommentText"/>
    <w:uiPriority w:val="99"/>
    <w:semiHidden/>
    <w:rsid w:val="00DC5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5"/>
    <w:uiPriority w:val="99"/>
    <w:semiHidden/>
    <w:unhideWhenUsed/>
    <w:rsid w:val="00DC5602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DC5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